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34BF129" w:rsidR="00190285" w:rsidRPr="00E8179B" w:rsidRDefault="003B25C2" w:rsidP="009E7C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70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9E7CFF">
              <w:rPr>
                <w:rFonts w:ascii="Arial" w:hAnsi="Arial" w:cs="Arial"/>
              </w:rPr>
              <w:t>5231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bookmarkEnd w:id="0"/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D507D59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B25C2" w:rsidRPr="003B25C2">
              <w:rPr>
                <w:rFonts w:ascii="Arial" w:hAnsi="Arial" w:cs="Arial"/>
              </w:rPr>
              <w:t xml:space="preserve">18:00 horas del día </w:t>
            </w:r>
            <w:r w:rsidR="0048208A" w:rsidRPr="0048208A">
              <w:rPr>
                <w:rFonts w:ascii="Arial" w:hAnsi="Arial" w:cs="Arial"/>
                <w:b/>
              </w:rPr>
              <w:t xml:space="preserve">jueves 25 de octubre de 2018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6A38BF5E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48208A" w:rsidRPr="0048208A">
              <w:rPr>
                <w:rFonts w:ascii="Arial" w:hAnsi="Arial" w:cs="Arial"/>
                <w:b/>
              </w:rPr>
              <w:t>Viernes 26 de octubre de 2018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A8D42C5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48208A" w:rsidRPr="0048208A">
              <w:rPr>
                <w:rFonts w:ascii="Arial" w:hAnsi="Arial" w:cs="Arial"/>
                <w:b/>
              </w:rPr>
              <w:t>Lunes 29 de octubre de 2018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7D663E51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48208A">
      <w:rPr>
        <w:rFonts w:ascii="Arial" w:hAnsi="Arial" w:cs="Arial"/>
        <w:sz w:val="16"/>
        <w:szCs w:val="16"/>
      </w:rPr>
      <w:t>40</w:t>
    </w:r>
    <w:r w:rsidRPr="005562ED">
      <w:rPr>
        <w:rFonts w:ascii="Arial" w:hAnsi="Arial" w:cs="Arial"/>
        <w:sz w:val="16"/>
        <w:szCs w:val="16"/>
      </w:rPr>
      <w:t>-2018 “</w:t>
    </w:r>
    <w:r w:rsidR="00D14CE4">
      <w:rPr>
        <w:rFonts w:ascii="Arial" w:hAnsi="Arial" w:cs="Arial"/>
        <w:sz w:val="16"/>
        <w:szCs w:val="16"/>
      </w:rPr>
      <w:t>Adquisición de cámaras de circuito cerrado de televisión</w:t>
    </w:r>
    <w:r w:rsidR="000E6326">
      <w:rPr>
        <w:rFonts w:ascii="Arial" w:hAnsi="Arial" w:cs="Arial"/>
        <w:sz w:val="16"/>
        <w:szCs w:val="16"/>
      </w:rPr>
      <w:t xml:space="preserve"> (CCTV)</w:t>
    </w:r>
    <w:r w:rsidRPr="005562ED">
      <w:rPr>
        <w:rFonts w:ascii="Arial" w:hAnsi="Arial" w:cs="Arial"/>
        <w:sz w:val="16"/>
        <w:szCs w:val="16"/>
      </w:rPr>
      <w:t>”</w:t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E6326" w:rsidRPr="000E632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66B31"/>
    <w:rsid w:val="00477A22"/>
    <w:rsid w:val="0048208A"/>
    <w:rsid w:val="00484A3E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9E7CFF"/>
    <w:rsid w:val="00A17046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31E1-F253-4F10-91E2-840A9641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33</cp:revision>
  <cp:lastPrinted>2018-06-06T15:35:00Z</cp:lastPrinted>
  <dcterms:created xsi:type="dcterms:W3CDTF">2018-08-10T18:11:00Z</dcterms:created>
  <dcterms:modified xsi:type="dcterms:W3CDTF">2018-10-23T14:16:00Z</dcterms:modified>
</cp:coreProperties>
</file>